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10" w:rsidRPr="0036509D" w:rsidRDefault="00C06410" w:rsidP="00C06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09D">
        <w:rPr>
          <w:rFonts w:ascii="Times New Roman" w:hAnsi="Times New Roman" w:cs="Times New Roman"/>
          <w:b/>
          <w:sz w:val="28"/>
          <w:szCs w:val="28"/>
        </w:rPr>
        <w:t>УЧЕБНАЯ ПРАКТИКА «ЛЕТНИЙ УЧЕБНЫЙ СБОР»</w:t>
      </w:r>
    </w:p>
    <w:p w:rsidR="00C06410" w:rsidRPr="0036509D" w:rsidRDefault="00C06410" w:rsidP="00C06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410" w:rsidRPr="0036509D" w:rsidRDefault="00C06410" w:rsidP="00C06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09D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специальности: </w:t>
      </w:r>
    </w:p>
    <w:p w:rsidR="00C06410" w:rsidRPr="0036509D" w:rsidRDefault="00C06410" w:rsidP="00C06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509D">
        <w:rPr>
          <w:rFonts w:ascii="Times New Roman" w:eastAsia="Calibri" w:hAnsi="Times New Roman" w:cs="Times New Roman"/>
          <w:sz w:val="28"/>
          <w:szCs w:val="28"/>
        </w:rPr>
        <w:t>1-03 02 01              Физическая  культура со специализациями</w:t>
      </w:r>
    </w:p>
    <w:p w:rsidR="00C06410" w:rsidRPr="0036509D" w:rsidRDefault="00C06410" w:rsidP="00C06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09D">
        <w:rPr>
          <w:rFonts w:ascii="Times New Roman" w:eastAsia="Calibri" w:hAnsi="Times New Roman" w:cs="Times New Roman"/>
          <w:b/>
          <w:sz w:val="28"/>
          <w:szCs w:val="28"/>
        </w:rPr>
        <w:t>направления специализации:</w:t>
      </w:r>
    </w:p>
    <w:p w:rsidR="00C06410" w:rsidRPr="0036509D" w:rsidRDefault="00C06410" w:rsidP="00C06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509D">
        <w:rPr>
          <w:rFonts w:ascii="Times New Roman" w:eastAsia="Calibri" w:hAnsi="Times New Roman" w:cs="Times New Roman"/>
          <w:sz w:val="28"/>
          <w:szCs w:val="28"/>
        </w:rPr>
        <w:t>1-03 02 01 01         «Специальная подготовка»;</w:t>
      </w:r>
    </w:p>
    <w:p w:rsidR="00C06410" w:rsidRPr="0036509D" w:rsidRDefault="00C06410" w:rsidP="00C06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509D">
        <w:rPr>
          <w:rFonts w:ascii="Times New Roman" w:eastAsia="Calibri" w:hAnsi="Times New Roman" w:cs="Times New Roman"/>
          <w:sz w:val="28"/>
          <w:szCs w:val="28"/>
        </w:rPr>
        <w:t>1-03 02 01 02         «Тренерская работа по виду спорта (гребля на байдарках и каноэ, гребля академическая, легкая атлетика);</w:t>
      </w:r>
    </w:p>
    <w:p w:rsidR="00C06410" w:rsidRPr="0036509D" w:rsidRDefault="00C06410" w:rsidP="00C06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509D">
        <w:rPr>
          <w:rFonts w:ascii="Times New Roman" w:eastAsia="Calibri" w:hAnsi="Times New Roman" w:cs="Times New Roman"/>
          <w:sz w:val="28"/>
          <w:szCs w:val="28"/>
        </w:rPr>
        <w:t>1-03 02 01 03           «Физкультурно – оздоровительная и туристско – рекреационная деятельность»</w:t>
      </w:r>
    </w:p>
    <w:p w:rsidR="00BA5A7C" w:rsidRPr="0036509D" w:rsidRDefault="00BA5A7C" w:rsidP="008659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A7C" w:rsidRPr="0036509D" w:rsidRDefault="00BA5A7C" w:rsidP="008659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A7C" w:rsidRPr="0036509D" w:rsidRDefault="00BA5A7C" w:rsidP="008659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95D" w:rsidRPr="0036509D" w:rsidRDefault="00C06410" w:rsidP="00C064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bookmarkStart w:id="0" w:name="_GoBack"/>
      <w:bookmarkEnd w:id="0"/>
      <w:r w:rsidRPr="003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6595D"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1,2 курс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государственного образовательного стандарта высшего образования по специальности: 1 – 03 02 01  </w:t>
      </w:r>
      <w:r w:rsidRPr="0036509D">
        <w:rPr>
          <w:rFonts w:ascii="Times New Roman" w:eastAsia="Calibri" w:hAnsi="Times New Roman" w:cs="Times New Roman"/>
          <w:sz w:val="28"/>
          <w:szCs w:val="28"/>
          <w:lang w:eastAsia="ru-RU"/>
        </w:rPr>
        <w:t>«Физическая культура»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учебный сбор (учебная практика) является частью профессиональной подготовки специалистов и выступает как одно из средств формирования знаний, умений и навыков, необходимых для успешной и эффективной профессиональной деятельности будущих специалистов. Учебная практика является не только средством формирования учебных умений и навыков, но и средством развития познавательной и творческой активности будущего специалиста, диагностики уровня его профессиональной направленности и подготовленности, закрепления и углубления теоретических знаний.</w:t>
      </w:r>
      <w:r w:rsidR="00CE1175"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структуре профессиональной подготовки данная практика занимает место в разделе цикла дисциплин специализации.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Целью летнего учебного сбора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является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студентов умения применять практические навыки организации, методики обучения, развития физических качеств в условиях летнего учебного сбора с использованием содержания спортивно – педагогических дисциплин учебного плана (легкой атлетики, плавания, спортивных и подвижных игр)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Задачи учебной практики: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полученные в вузе теоретические знания и научить применять их на практике в спортивно-массовой и физкультурно-оздоровительной работе с учащимися;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практическое освоение методики обучения технических приемов и тактических действий в организации и проведении спортивных игр;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становлению личности специалиста, углублению чувства ответственности за свою деятельность, убежденности в ее социальной важности и усилению потребности в самосовершенствовании.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прохождения практики студенты должны закрепить и развить</w:t>
      </w:r>
      <w:r w:rsidRPr="003650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6509D">
        <w:rPr>
          <w:rFonts w:ascii="Times New Roman" w:eastAsia="Calibri" w:hAnsi="Times New Roman" w:cs="Times New Roman"/>
          <w:sz w:val="28"/>
          <w:szCs w:val="28"/>
        </w:rPr>
        <w:t>предусмотренные в образовательном стандарте Республике Беларусь (специальность 1-03 02 01 «Физическая культура»):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Calibri" w:hAnsi="Times New Roman" w:cs="Times New Roman"/>
          <w:i/>
          <w:sz w:val="28"/>
          <w:szCs w:val="28"/>
        </w:rPr>
        <w:t>академические компетенции</w:t>
      </w:r>
      <w:r w:rsidRPr="0036509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АК): АК-1 - уметь применять базовые научно – теоретические знания для решения практических и теоретических задач; АК-2- владеть системным и сравнительным анализом; АК-3- владеть исследовательскими навыками; АК-4-уметь работать самостоятельно; АК-5 –обладать креативность; АК-6 - владеть междисциплинарным подходом при решении проблем; 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 – личностные компетенции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(СЛК):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СЛК-1-обладать качеством гражданственности; СЛК-2 – быть способным к социальному взаимодействию; СЛК-4 – владеть навыками </w:t>
      </w:r>
      <w:proofErr w:type="spell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СЛК-6 – уметь работать в команде; СЛК-9 – уметь использовать в практической деятельности основы законодательства и правовые нормы; СЛК-11- проявлять инициативу, в том числе и в нестандартных ситуациях); </w:t>
      </w:r>
      <w:proofErr w:type="gramEnd"/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профессиональные компетенции (ПК):</w:t>
      </w:r>
      <w:r w:rsidRPr="0036509D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ПК- 1-формировать физическую культуру личности; ПК -3 – воспитывать ответственность за результаты учебной деятельности; ПК-6- работать с научно – методической литературой; ПК-7- планировать, организовывать, корректировать процесс физического воспитания; ПК-8- проводить и контролировать различные формы занятий физическими упражнениями; ПК-13 – разрабатывать, проекты и оснащать места проведения занятий специальным оборудованием и инвентарем, использовать различные средства обучения и развития;</w:t>
      </w:r>
      <w:proofErr w:type="gramEnd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ПК-15 – дифференцировать индивидуальную, спортивную подготовку; ПК-18 – контролировать и анализировать соревновательную деятельность; ПК-19 – судить соревнования и готовить судей по виду спорта; ПК-20 – обеспечить безопасность спортивной подготовки, осуществлять профилактику травматизма, оказывать первую доврачебную помощь;  ПК-35 – нормировать и контролировать физическую нагрузку; ПК-36 – организовывать и проводить соревнования, спортивно – массовые и физкультурно - оздоровительные мероприятия)</w:t>
      </w:r>
      <w:proofErr w:type="gramEnd"/>
    </w:p>
    <w:p w:rsidR="0086595D" w:rsidRPr="0036509D" w:rsidRDefault="0086595D" w:rsidP="008659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9D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Основными </w:t>
      </w:r>
      <w:r w:rsidRPr="0036509D">
        <w:rPr>
          <w:rFonts w:ascii="Times New Roman" w:eastAsia="Times New Roman" w:hAnsi="Times New Roman" w:cs="Times New Roman"/>
          <w:i/>
          <w:sz w:val="28"/>
          <w:szCs w:val="28"/>
        </w:rPr>
        <w:t>методами</w:t>
      </w:r>
      <w:r w:rsidRPr="0036509D">
        <w:rPr>
          <w:rFonts w:ascii="Times New Roman" w:eastAsia="Times New Roman" w:hAnsi="Times New Roman" w:cs="Times New Roman"/>
          <w:sz w:val="28"/>
          <w:szCs w:val="28"/>
        </w:rPr>
        <w:t xml:space="preserve"> (технологиями) обучения, адекватно отвечающими целям практики, являются:</w:t>
      </w:r>
    </w:p>
    <w:p w:rsidR="0086595D" w:rsidRPr="0036509D" w:rsidRDefault="0086595D" w:rsidP="008659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9D">
        <w:rPr>
          <w:rFonts w:ascii="Times New Roman" w:eastAsia="Times New Roman" w:hAnsi="Times New Roman" w:cs="Times New Roman"/>
          <w:sz w:val="28"/>
          <w:szCs w:val="28"/>
        </w:rPr>
        <w:tab/>
        <w:t>- частично-поисковый и исследовательский методы;</w:t>
      </w:r>
    </w:p>
    <w:p w:rsidR="0086595D" w:rsidRPr="0036509D" w:rsidRDefault="0086595D" w:rsidP="008659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9D">
        <w:rPr>
          <w:rFonts w:ascii="Times New Roman" w:eastAsia="Times New Roman" w:hAnsi="Times New Roman" w:cs="Times New Roman"/>
          <w:sz w:val="28"/>
          <w:szCs w:val="28"/>
        </w:rPr>
        <w:tab/>
        <w:t>- коммуникативные технологии, основанные на активных формах и методах обучения;</w:t>
      </w:r>
    </w:p>
    <w:p w:rsidR="0086595D" w:rsidRPr="0036509D" w:rsidRDefault="0086595D" w:rsidP="008659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9D">
        <w:rPr>
          <w:rFonts w:ascii="Times New Roman" w:eastAsia="Times New Roman" w:hAnsi="Times New Roman" w:cs="Times New Roman"/>
          <w:sz w:val="28"/>
          <w:szCs w:val="28"/>
        </w:rPr>
        <w:tab/>
        <w:t>- игровые технологии (деловые, ролевые, имитационные игры).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учебный сбор студентов 1 и 2 курсов проводится в течение учебного года, согласно утвержденному расписанию. 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практики для каждого курса – 2 недели. </w:t>
      </w:r>
    </w:p>
    <w:p w:rsidR="0086595D" w:rsidRPr="0036509D" w:rsidRDefault="0086595D" w:rsidP="00CE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трудоемкость дисциплины составляет 3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зачетных</w:t>
      </w:r>
      <w:proofErr w:type="gramEnd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единицы, 72 часа.</w:t>
      </w:r>
    </w:p>
    <w:p w:rsidR="00CE1175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учебной практики определяется задачей создания мотивационно-ценностного отношения к предстоящей педагогической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деятельности, осознания необходимости самообразования и самоподготовки к практической работе. </w:t>
      </w:r>
    </w:p>
    <w:p w:rsidR="00CE1175" w:rsidRPr="0036509D" w:rsidRDefault="0086595D" w:rsidP="00CE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Данная практика логически взаимосвязана и базируется на освоении студентами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дисциплин учебного плана.</w:t>
      </w:r>
      <w:r w:rsidRPr="003650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направлением деятельности является самостоятельная работа студентов согласно программе практики. Самостоятельная работа студента-практиканта заключается в подготовке к осуществлению самостоятельной практической деятельности и работе над текущей документацией: разработке документов планирования учебной работы, написании конспектов мероприятий, оформлении протоколов соревнований. </w:t>
      </w:r>
    </w:p>
    <w:p w:rsidR="0086595D" w:rsidRPr="0036509D" w:rsidRDefault="0086595D" w:rsidP="00CE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самостоятельной работы студентов осуществляется в форме записей в дневнике; проведении учебно-тренировочных занятий, спортивно – массовых мероприятий, проведении соревнований, ознакомлении с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методикой судейства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В структуре программы учебной практики «Летний учебный сбор» выделены несколько взаимосвязанных этапов, для каждого из которых определены конкретные задачи и разделы работы, отражающие основные компоненты учебной деятельности</w:t>
      </w:r>
      <w:r w:rsidRPr="003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специалиста сферы физической культуры и спорта в процессе прохождения практики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: </w:t>
      </w:r>
    </w:p>
    <w:p w:rsidR="0086595D" w:rsidRPr="0036509D" w:rsidRDefault="0086595D" w:rsidP="0086595D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1. Установочная конференция.</w:t>
      </w:r>
    </w:p>
    <w:p w:rsidR="0086595D" w:rsidRPr="0036509D" w:rsidRDefault="0086595D" w:rsidP="0086595D">
      <w:pPr>
        <w:widowControl w:val="0"/>
        <w:spacing w:after="0" w:line="240" w:lineRule="auto"/>
        <w:ind w:left="500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2. Теоретическое обучение.</w:t>
      </w:r>
    </w:p>
    <w:p w:rsidR="0086595D" w:rsidRPr="0036509D" w:rsidRDefault="0086595D" w:rsidP="0086595D">
      <w:pPr>
        <w:widowControl w:val="0"/>
        <w:spacing w:after="0" w:line="240" w:lineRule="auto"/>
        <w:ind w:left="500"/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3. Практическое обучение.</w:t>
      </w:r>
    </w:p>
    <w:p w:rsidR="0086595D" w:rsidRPr="0036509D" w:rsidRDefault="0086595D" w:rsidP="0086595D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4. Итоговая конференция.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«Летний учебный</w:t>
      </w:r>
      <w:r w:rsidRPr="003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сбор»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 обеспечивает преемственность задач подготовки к будущей профессии, что достигается последовательным усложнением содержания по каждому разделу работы и повышением требований к качеству ее выполнения.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На первом курсе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 деятельность студентов носит в основном ознакомительный характер. </w:t>
      </w:r>
    </w:p>
    <w:p w:rsidR="0086595D" w:rsidRPr="0036509D" w:rsidRDefault="0086595D" w:rsidP="0086595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Студенты знакомятся с условиями и особенностями прохождения практики, уделяя главное внимание </w:t>
      </w:r>
      <w:r w:rsidRPr="0036509D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планированию и проведению учебно-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 с элементами спортивных игр, </w:t>
      </w:r>
      <w:r w:rsidRPr="0036509D">
        <w:rPr>
          <w:rFonts w:ascii="Times New Roman" w:eastAsia="Times New Roman" w:hAnsi="Times New Roman" w:cs="Times New Roman"/>
          <w:spacing w:val="-10"/>
          <w:sz w:val="28"/>
          <w:szCs w:val="28"/>
          <w:shd w:val="clear" w:color="auto" w:fill="FFFFFF"/>
          <w:lang w:eastAsia="ru-RU" w:bidi="ru-RU"/>
        </w:rPr>
        <w:t>учебно-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занятий по легкой атлетике, составлению положения и программы соревнований по легкой атлетике и спортивным играм непосредственно под  руководством методиста.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На втором курсе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студентов в ходе летнего учебного сбора максимально приближено к реалиям профессиональной деятельности будущего специалиста сферы физической культуры и спорта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>,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включает 4 составные части: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в рамках учебной практики студенты проводят занятия по спортивным и подвижным играм;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участвуют в соревнованиях среди учебных групп по баскетболу, гандболу и волейболу;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проводят занятия по легкой атлетике;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закрепляют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правила судейства соревнований по видам спорта в условиях летнего учебного сбора.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595D" w:rsidRPr="0036509D" w:rsidRDefault="0086595D" w:rsidP="00CE11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lastRenderedPageBreak/>
        <w:t xml:space="preserve">Главное внимание на этом этапе уделяется обучению студентов самостоятельному проведению спортивно-массовых мероприятий,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по спортивным и подвижным играм, легкой атлетике,</w:t>
      </w: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 анализу выполняемой работы в роли педагога-практиканта.</w:t>
      </w:r>
    </w:p>
    <w:p w:rsidR="0086595D" w:rsidRPr="0036509D" w:rsidRDefault="0086595D" w:rsidP="0086595D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</w:pPr>
      <w:r w:rsidRPr="0036509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Студент-практикант имеет следующие</w:t>
      </w:r>
      <w:r w:rsidRPr="003650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3650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ar-SA"/>
        </w:rPr>
        <w:t>права: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консультацией по всем вопросам, возникающим в ходе практики, к руководителям практики, администрации учреждения;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научной и научно-методической литературой, иметь доступ к открытым нормативно-законодательным актам и другим документам, необходимым для выполнения заданий практики;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за методической помощью к факультетскому руководителю и преподавателю-методисту;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с результатами, полученными в ходе практики, на студенческих конференциях;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о совершенствовании организации практики в учреждениях и на факультете;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 выполнять любое задание; </w:t>
      </w:r>
    </w:p>
    <w:p w:rsidR="0086595D" w:rsidRPr="0036509D" w:rsidRDefault="0086595D" w:rsidP="0086595D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продление сроков прохождения практики по уважительной причине (болезнь, академический отпуск, семейные обстоятельства).</w:t>
      </w:r>
    </w:p>
    <w:p w:rsidR="0086595D" w:rsidRPr="0036509D" w:rsidRDefault="0086595D" w:rsidP="00865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6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обязанности 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входит:</w:t>
      </w:r>
    </w:p>
    <w:p w:rsidR="0086595D" w:rsidRPr="0036509D" w:rsidRDefault="0086595D" w:rsidP="008659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распоряжения администрации и руководителей практик;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-находиться в образовательном учреждении ежедневно не менее 6 часов,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графика</w:t>
      </w:r>
      <w:proofErr w:type="gramEnd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в соответствии с программой практики;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ежедневно дневник практики;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заполнять и сдавать документацию в день, установленный руководителем практики факультета;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установочной и заключительной конференции.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невыполнения требований, предъявленных к студенту-практиканту, он может быть отстранен от практики.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практики, студенты, в установленный срок, предусмотренный графиком учебного процесса, сдают на проверку отчетную документацию. 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iCs/>
          <w:spacing w:val="-17"/>
          <w:sz w:val="28"/>
          <w:szCs w:val="28"/>
          <w:shd w:val="clear" w:color="auto" w:fill="FFFFFF"/>
          <w:lang w:eastAsia="ru-RU" w:bidi="ru-RU"/>
        </w:rPr>
        <w:t xml:space="preserve">В процессе прохождения учебной практики в условиях летнего учебного сбора, студенты должны 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знать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: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правила безопасности проведения учебно-тренировочных занятий по видам спорта;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формы организации и особенности занятий по легкой атлетике, спортивным и подвижным играм во </w:t>
      </w:r>
      <w:proofErr w:type="spellStart"/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внеучебное</w:t>
      </w:r>
      <w:proofErr w:type="spellEnd"/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время;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особенности содержания и методику проведения подвижных игр;</w:t>
      </w:r>
    </w:p>
    <w:p w:rsidR="0086595D" w:rsidRPr="0036509D" w:rsidRDefault="0086595D" w:rsidP="008659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 xml:space="preserve"> правила  проведения спортивных игр и методику судейства;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i/>
          <w:iCs/>
          <w:spacing w:val="-17"/>
          <w:sz w:val="28"/>
          <w:szCs w:val="28"/>
          <w:shd w:val="clear" w:color="auto" w:fill="FFFFFF"/>
          <w:lang w:eastAsia="ru-RU" w:bidi="ru-RU"/>
        </w:rPr>
        <w:t>уметь</w:t>
      </w:r>
      <w:r w:rsidRPr="0036509D">
        <w:rPr>
          <w:rFonts w:ascii="Times New Roman" w:eastAsia="Times New Roman" w:hAnsi="Times New Roman" w:cs="Times New Roman"/>
          <w:i/>
          <w:iCs/>
          <w:spacing w:val="-11"/>
          <w:sz w:val="28"/>
          <w:szCs w:val="28"/>
          <w:shd w:val="clear" w:color="auto" w:fill="FFFFFF"/>
          <w:lang w:eastAsia="ru-RU" w:bidi="ru-RU"/>
        </w:rPr>
        <w:t>: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lastRenderedPageBreak/>
        <w:t>— разрабатывать документы планирования в соответствии с возрастом детей, состояния их здоровья, уровня физического развития и физической подготовленности;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— формировать стремление к повышению профессионального мастерства, потребность в профессиональном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самосовершенствовании, самообразовании и самовоспитании.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— организовывать, проводить и осуществлять судейство</w:t>
      </w: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соревнований и спортивно-массовых мероприятий;</w:t>
      </w:r>
    </w:p>
    <w:p w:rsidR="0086595D" w:rsidRPr="0036509D" w:rsidRDefault="0086595D" w:rsidP="008659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</w:pPr>
      <w:r w:rsidRPr="0036509D">
        <w:rPr>
          <w:rFonts w:ascii="Times New Roman" w:eastAsia="Times New Roman" w:hAnsi="Times New Roman" w:cs="Times New Roman"/>
          <w:spacing w:val="-11"/>
          <w:sz w:val="28"/>
          <w:szCs w:val="28"/>
          <w:shd w:val="clear" w:color="auto" w:fill="FFFFFF"/>
          <w:lang w:eastAsia="ru-RU" w:bidi="ru-RU"/>
        </w:rPr>
        <w:t>— оказывать первую медицинскую помощь пострадавшим при проведении физкультурно-оздоровительных мероприятий;</w:t>
      </w:r>
    </w:p>
    <w:p w:rsidR="0086595D" w:rsidRPr="0036509D" w:rsidRDefault="0086595D" w:rsidP="00CE1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результатов практики используются следующие </w:t>
      </w:r>
      <w:r w:rsidRPr="003650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методы</w:t>
      </w:r>
      <w:r w:rsidRPr="003650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6595D" w:rsidRPr="0036509D" w:rsidRDefault="0086595D" w:rsidP="00865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документации студентов по практике;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наблюдение за студентами в процессе практики и анализ качества отдельных видов работы студентов, самооценка студентами степени своей подготовленности к практической деятельности, анализ качества работы студентов </w:t>
      </w:r>
      <w:proofErr w:type="gramStart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</w:t>
      </w:r>
    </w:p>
    <w:p w:rsidR="0086595D" w:rsidRPr="0036509D" w:rsidRDefault="0086595D" w:rsidP="0086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5E" w:rsidRPr="0036509D" w:rsidRDefault="0015345E"/>
    <w:sectPr w:rsidR="0015345E" w:rsidRPr="0036509D" w:rsidSect="003C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4380B"/>
    <w:multiLevelType w:val="hybridMultilevel"/>
    <w:tmpl w:val="7D6AD784"/>
    <w:name w:val="WW8Num192"/>
    <w:lvl w:ilvl="0" w:tplc="2C8C83BC">
      <w:start w:val="1"/>
      <w:numFmt w:val="bullet"/>
      <w:lvlText w:val=""/>
      <w:lvlJc w:val="left"/>
      <w:pPr>
        <w:tabs>
          <w:tab w:val="num" w:pos="368"/>
        </w:tabs>
        <w:ind w:left="255" w:hanging="113"/>
      </w:pPr>
      <w:rPr>
        <w:rFonts w:ascii="Symbol" w:hAnsi="Symbol" w:hint="default"/>
      </w:rPr>
    </w:lvl>
    <w:lvl w:ilvl="1" w:tplc="0000004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9F9"/>
    <w:rsid w:val="00000266"/>
    <w:rsid w:val="000031ED"/>
    <w:rsid w:val="000047AF"/>
    <w:rsid w:val="00006A77"/>
    <w:rsid w:val="00007A7F"/>
    <w:rsid w:val="00010B81"/>
    <w:rsid w:val="000140A1"/>
    <w:rsid w:val="000141EA"/>
    <w:rsid w:val="00014C72"/>
    <w:rsid w:val="00015A54"/>
    <w:rsid w:val="000172BD"/>
    <w:rsid w:val="00020796"/>
    <w:rsid w:val="00020990"/>
    <w:rsid w:val="00022BD8"/>
    <w:rsid w:val="000246CD"/>
    <w:rsid w:val="00024858"/>
    <w:rsid w:val="00024B0C"/>
    <w:rsid w:val="0002571D"/>
    <w:rsid w:val="000300BA"/>
    <w:rsid w:val="00030DC3"/>
    <w:rsid w:val="0003118C"/>
    <w:rsid w:val="00031491"/>
    <w:rsid w:val="00033A83"/>
    <w:rsid w:val="00034EF8"/>
    <w:rsid w:val="000376C9"/>
    <w:rsid w:val="00040D50"/>
    <w:rsid w:val="00041B35"/>
    <w:rsid w:val="00044520"/>
    <w:rsid w:val="000447D3"/>
    <w:rsid w:val="000474CF"/>
    <w:rsid w:val="0005132F"/>
    <w:rsid w:val="00051A39"/>
    <w:rsid w:val="0005278C"/>
    <w:rsid w:val="00053655"/>
    <w:rsid w:val="00057C5A"/>
    <w:rsid w:val="0006105B"/>
    <w:rsid w:val="00062472"/>
    <w:rsid w:val="00062C4B"/>
    <w:rsid w:val="00063FC5"/>
    <w:rsid w:val="000718CC"/>
    <w:rsid w:val="00074FDC"/>
    <w:rsid w:val="0007597A"/>
    <w:rsid w:val="00077CE5"/>
    <w:rsid w:val="00081609"/>
    <w:rsid w:val="0008390E"/>
    <w:rsid w:val="00087D1E"/>
    <w:rsid w:val="00090982"/>
    <w:rsid w:val="000920B2"/>
    <w:rsid w:val="000922A4"/>
    <w:rsid w:val="00096F13"/>
    <w:rsid w:val="000A0635"/>
    <w:rsid w:val="000A2FBB"/>
    <w:rsid w:val="000A7FA8"/>
    <w:rsid w:val="000B126E"/>
    <w:rsid w:val="000B2549"/>
    <w:rsid w:val="000B270F"/>
    <w:rsid w:val="000B293A"/>
    <w:rsid w:val="000B3389"/>
    <w:rsid w:val="000B42FC"/>
    <w:rsid w:val="000B724A"/>
    <w:rsid w:val="000C06FD"/>
    <w:rsid w:val="000C1197"/>
    <w:rsid w:val="000C1505"/>
    <w:rsid w:val="000C4F74"/>
    <w:rsid w:val="000C61B9"/>
    <w:rsid w:val="000C68B8"/>
    <w:rsid w:val="000C73D5"/>
    <w:rsid w:val="000D2A3F"/>
    <w:rsid w:val="000D3475"/>
    <w:rsid w:val="000D406D"/>
    <w:rsid w:val="000D4913"/>
    <w:rsid w:val="000D4C47"/>
    <w:rsid w:val="000D6439"/>
    <w:rsid w:val="000D6E46"/>
    <w:rsid w:val="000E3F30"/>
    <w:rsid w:val="000E491C"/>
    <w:rsid w:val="000E5109"/>
    <w:rsid w:val="000E53CB"/>
    <w:rsid w:val="000E77B2"/>
    <w:rsid w:val="000E7E5B"/>
    <w:rsid w:val="000F056B"/>
    <w:rsid w:val="0010182F"/>
    <w:rsid w:val="00101E5F"/>
    <w:rsid w:val="00105E08"/>
    <w:rsid w:val="00107218"/>
    <w:rsid w:val="001209DB"/>
    <w:rsid w:val="001219D0"/>
    <w:rsid w:val="00125855"/>
    <w:rsid w:val="0012674E"/>
    <w:rsid w:val="001272AE"/>
    <w:rsid w:val="001313CF"/>
    <w:rsid w:val="001370F4"/>
    <w:rsid w:val="00141012"/>
    <w:rsid w:val="00142690"/>
    <w:rsid w:val="00142FF5"/>
    <w:rsid w:val="001439BE"/>
    <w:rsid w:val="001443B1"/>
    <w:rsid w:val="00144B47"/>
    <w:rsid w:val="0014758E"/>
    <w:rsid w:val="00147BEC"/>
    <w:rsid w:val="001510D9"/>
    <w:rsid w:val="00151BF9"/>
    <w:rsid w:val="0015345E"/>
    <w:rsid w:val="00154E2D"/>
    <w:rsid w:val="00160E5A"/>
    <w:rsid w:val="001628A6"/>
    <w:rsid w:val="00164160"/>
    <w:rsid w:val="00171951"/>
    <w:rsid w:val="00172643"/>
    <w:rsid w:val="00173012"/>
    <w:rsid w:val="001737F6"/>
    <w:rsid w:val="001743FA"/>
    <w:rsid w:val="00193E1A"/>
    <w:rsid w:val="00193FFE"/>
    <w:rsid w:val="001941A3"/>
    <w:rsid w:val="00195103"/>
    <w:rsid w:val="001953EC"/>
    <w:rsid w:val="00196C9A"/>
    <w:rsid w:val="001A03DA"/>
    <w:rsid w:val="001A1F4C"/>
    <w:rsid w:val="001A3282"/>
    <w:rsid w:val="001A5A7C"/>
    <w:rsid w:val="001A704E"/>
    <w:rsid w:val="001B5AAC"/>
    <w:rsid w:val="001B6DBA"/>
    <w:rsid w:val="001B7416"/>
    <w:rsid w:val="001C0680"/>
    <w:rsid w:val="001C0F66"/>
    <w:rsid w:val="001C25EA"/>
    <w:rsid w:val="001C4F68"/>
    <w:rsid w:val="001C793A"/>
    <w:rsid w:val="001D4ABD"/>
    <w:rsid w:val="001E3AB0"/>
    <w:rsid w:val="001E3C4A"/>
    <w:rsid w:val="001E74C4"/>
    <w:rsid w:val="001E7CC3"/>
    <w:rsid w:val="001F015D"/>
    <w:rsid w:val="001F27B6"/>
    <w:rsid w:val="001F3A5A"/>
    <w:rsid w:val="001F3AF3"/>
    <w:rsid w:val="001F4B66"/>
    <w:rsid w:val="001F5939"/>
    <w:rsid w:val="001F7780"/>
    <w:rsid w:val="00200EB7"/>
    <w:rsid w:val="0020291E"/>
    <w:rsid w:val="00203D0D"/>
    <w:rsid w:val="0020675F"/>
    <w:rsid w:val="00207CC5"/>
    <w:rsid w:val="00210AF8"/>
    <w:rsid w:val="002125C4"/>
    <w:rsid w:val="002158D2"/>
    <w:rsid w:val="002172A2"/>
    <w:rsid w:val="0022069E"/>
    <w:rsid w:val="00221C20"/>
    <w:rsid w:val="00221F2D"/>
    <w:rsid w:val="00222197"/>
    <w:rsid w:val="002221D5"/>
    <w:rsid w:val="00222812"/>
    <w:rsid w:val="002232C6"/>
    <w:rsid w:val="002243C0"/>
    <w:rsid w:val="002265F9"/>
    <w:rsid w:val="00227CD5"/>
    <w:rsid w:val="00234767"/>
    <w:rsid w:val="00235BB2"/>
    <w:rsid w:val="00236AF1"/>
    <w:rsid w:val="00240018"/>
    <w:rsid w:val="0024097F"/>
    <w:rsid w:val="0024240D"/>
    <w:rsid w:val="00243160"/>
    <w:rsid w:val="00245602"/>
    <w:rsid w:val="00245E12"/>
    <w:rsid w:val="002468DB"/>
    <w:rsid w:val="002473C7"/>
    <w:rsid w:val="00253A6F"/>
    <w:rsid w:val="00255B23"/>
    <w:rsid w:val="002604E8"/>
    <w:rsid w:val="00262DE3"/>
    <w:rsid w:val="00265454"/>
    <w:rsid w:val="00265DA3"/>
    <w:rsid w:val="0026688C"/>
    <w:rsid w:val="002704A3"/>
    <w:rsid w:val="00270886"/>
    <w:rsid w:val="002726FE"/>
    <w:rsid w:val="00280093"/>
    <w:rsid w:val="002810CF"/>
    <w:rsid w:val="00283EC2"/>
    <w:rsid w:val="00284162"/>
    <w:rsid w:val="00286768"/>
    <w:rsid w:val="00287AA1"/>
    <w:rsid w:val="00287EC8"/>
    <w:rsid w:val="002908EF"/>
    <w:rsid w:val="00290D9D"/>
    <w:rsid w:val="002914E3"/>
    <w:rsid w:val="00292B53"/>
    <w:rsid w:val="00294BF7"/>
    <w:rsid w:val="0029547F"/>
    <w:rsid w:val="002977E2"/>
    <w:rsid w:val="00297AC7"/>
    <w:rsid w:val="002A2505"/>
    <w:rsid w:val="002A533E"/>
    <w:rsid w:val="002A7057"/>
    <w:rsid w:val="002B3E9F"/>
    <w:rsid w:val="002B3FB7"/>
    <w:rsid w:val="002B46E0"/>
    <w:rsid w:val="002B4E52"/>
    <w:rsid w:val="002B71F4"/>
    <w:rsid w:val="002C0471"/>
    <w:rsid w:val="002C0B54"/>
    <w:rsid w:val="002C66AE"/>
    <w:rsid w:val="002D2098"/>
    <w:rsid w:val="002D251D"/>
    <w:rsid w:val="002D79A3"/>
    <w:rsid w:val="002D7BCD"/>
    <w:rsid w:val="002E224A"/>
    <w:rsid w:val="002E2747"/>
    <w:rsid w:val="002E53AC"/>
    <w:rsid w:val="002F040C"/>
    <w:rsid w:val="002F42DC"/>
    <w:rsid w:val="003008D9"/>
    <w:rsid w:val="00300BC5"/>
    <w:rsid w:val="00302DCD"/>
    <w:rsid w:val="00303F90"/>
    <w:rsid w:val="00311629"/>
    <w:rsid w:val="0031471B"/>
    <w:rsid w:val="00316F12"/>
    <w:rsid w:val="00320F8D"/>
    <w:rsid w:val="00321A0C"/>
    <w:rsid w:val="003224C7"/>
    <w:rsid w:val="0032251F"/>
    <w:rsid w:val="003229D8"/>
    <w:rsid w:val="0032311D"/>
    <w:rsid w:val="00323607"/>
    <w:rsid w:val="00323D39"/>
    <w:rsid w:val="003249AF"/>
    <w:rsid w:val="00324B78"/>
    <w:rsid w:val="00326D0F"/>
    <w:rsid w:val="00327DFC"/>
    <w:rsid w:val="0033180E"/>
    <w:rsid w:val="003322BE"/>
    <w:rsid w:val="003329D4"/>
    <w:rsid w:val="00333D61"/>
    <w:rsid w:val="0033411A"/>
    <w:rsid w:val="003342F2"/>
    <w:rsid w:val="0033513A"/>
    <w:rsid w:val="00342354"/>
    <w:rsid w:val="00346385"/>
    <w:rsid w:val="00347B8F"/>
    <w:rsid w:val="003519C4"/>
    <w:rsid w:val="00352CA7"/>
    <w:rsid w:val="00357A9D"/>
    <w:rsid w:val="0036509D"/>
    <w:rsid w:val="003719FE"/>
    <w:rsid w:val="0037292D"/>
    <w:rsid w:val="00373E5C"/>
    <w:rsid w:val="00377981"/>
    <w:rsid w:val="00380414"/>
    <w:rsid w:val="00380FA6"/>
    <w:rsid w:val="00385225"/>
    <w:rsid w:val="00385CF8"/>
    <w:rsid w:val="00386523"/>
    <w:rsid w:val="00387B55"/>
    <w:rsid w:val="003902C8"/>
    <w:rsid w:val="00390C48"/>
    <w:rsid w:val="00390E53"/>
    <w:rsid w:val="003967C8"/>
    <w:rsid w:val="003A1C41"/>
    <w:rsid w:val="003A4F3E"/>
    <w:rsid w:val="003A59C8"/>
    <w:rsid w:val="003B0C0A"/>
    <w:rsid w:val="003B3EF1"/>
    <w:rsid w:val="003B5F48"/>
    <w:rsid w:val="003B60AF"/>
    <w:rsid w:val="003B73DC"/>
    <w:rsid w:val="003B7540"/>
    <w:rsid w:val="003C0ED4"/>
    <w:rsid w:val="003C1B3A"/>
    <w:rsid w:val="003C22B6"/>
    <w:rsid w:val="003C3754"/>
    <w:rsid w:val="003C4166"/>
    <w:rsid w:val="003C41D6"/>
    <w:rsid w:val="003C52C4"/>
    <w:rsid w:val="003C6B2A"/>
    <w:rsid w:val="003C6E26"/>
    <w:rsid w:val="003C74D9"/>
    <w:rsid w:val="003D2B3C"/>
    <w:rsid w:val="003D4F07"/>
    <w:rsid w:val="003E0A9C"/>
    <w:rsid w:val="003E123E"/>
    <w:rsid w:val="003E27FB"/>
    <w:rsid w:val="003E28A6"/>
    <w:rsid w:val="003E465A"/>
    <w:rsid w:val="003E52F6"/>
    <w:rsid w:val="003F3998"/>
    <w:rsid w:val="004008C6"/>
    <w:rsid w:val="0040113E"/>
    <w:rsid w:val="00401F86"/>
    <w:rsid w:val="00402339"/>
    <w:rsid w:val="004032F3"/>
    <w:rsid w:val="00404B53"/>
    <w:rsid w:val="00405DD2"/>
    <w:rsid w:val="00407F6E"/>
    <w:rsid w:val="004111A8"/>
    <w:rsid w:val="004115FB"/>
    <w:rsid w:val="00411E36"/>
    <w:rsid w:val="0042517D"/>
    <w:rsid w:val="00425C83"/>
    <w:rsid w:val="0042633A"/>
    <w:rsid w:val="00426F9C"/>
    <w:rsid w:val="004272FF"/>
    <w:rsid w:val="00430F82"/>
    <w:rsid w:val="004313D8"/>
    <w:rsid w:val="00436489"/>
    <w:rsid w:val="00437412"/>
    <w:rsid w:val="00440B64"/>
    <w:rsid w:val="00445308"/>
    <w:rsid w:val="00454078"/>
    <w:rsid w:val="00454FC7"/>
    <w:rsid w:val="0046225C"/>
    <w:rsid w:val="0046667C"/>
    <w:rsid w:val="00466DFE"/>
    <w:rsid w:val="00466E84"/>
    <w:rsid w:val="00470391"/>
    <w:rsid w:val="00473301"/>
    <w:rsid w:val="00476927"/>
    <w:rsid w:val="00482F54"/>
    <w:rsid w:val="00483924"/>
    <w:rsid w:val="00485164"/>
    <w:rsid w:val="00485C5D"/>
    <w:rsid w:val="00485E46"/>
    <w:rsid w:val="00486184"/>
    <w:rsid w:val="004867AB"/>
    <w:rsid w:val="00492219"/>
    <w:rsid w:val="004935C1"/>
    <w:rsid w:val="004A1987"/>
    <w:rsid w:val="004A3A90"/>
    <w:rsid w:val="004A46E3"/>
    <w:rsid w:val="004A5B58"/>
    <w:rsid w:val="004A5DB3"/>
    <w:rsid w:val="004A6239"/>
    <w:rsid w:val="004B2B76"/>
    <w:rsid w:val="004B3BC4"/>
    <w:rsid w:val="004B5347"/>
    <w:rsid w:val="004C0679"/>
    <w:rsid w:val="004C2B26"/>
    <w:rsid w:val="004C535C"/>
    <w:rsid w:val="004C7139"/>
    <w:rsid w:val="004C7316"/>
    <w:rsid w:val="004D06E5"/>
    <w:rsid w:val="004D3032"/>
    <w:rsid w:val="004E144C"/>
    <w:rsid w:val="004E4C37"/>
    <w:rsid w:val="004F1255"/>
    <w:rsid w:val="004F1A86"/>
    <w:rsid w:val="004F2644"/>
    <w:rsid w:val="004F2937"/>
    <w:rsid w:val="004F3422"/>
    <w:rsid w:val="004F3BB5"/>
    <w:rsid w:val="004F6298"/>
    <w:rsid w:val="00504AF1"/>
    <w:rsid w:val="0050794F"/>
    <w:rsid w:val="005113E1"/>
    <w:rsid w:val="00511801"/>
    <w:rsid w:val="00514529"/>
    <w:rsid w:val="00521501"/>
    <w:rsid w:val="005236A5"/>
    <w:rsid w:val="0052428A"/>
    <w:rsid w:val="0053224E"/>
    <w:rsid w:val="005330A3"/>
    <w:rsid w:val="005333A3"/>
    <w:rsid w:val="005338B7"/>
    <w:rsid w:val="00535D99"/>
    <w:rsid w:val="005366D7"/>
    <w:rsid w:val="0054064C"/>
    <w:rsid w:val="00542F7E"/>
    <w:rsid w:val="00543834"/>
    <w:rsid w:val="00544C3E"/>
    <w:rsid w:val="00545F10"/>
    <w:rsid w:val="00545F11"/>
    <w:rsid w:val="00546893"/>
    <w:rsid w:val="00551511"/>
    <w:rsid w:val="00554973"/>
    <w:rsid w:val="00554DDA"/>
    <w:rsid w:val="0055581C"/>
    <w:rsid w:val="0055681C"/>
    <w:rsid w:val="005575CD"/>
    <w:rsid w:val="0056211A"/>
    <w:rsid w:val="00563066"/>
    <w:rsid w:val="00563BCE"/>
    <w:rsid w:val="00563BE8"/>
    <w:rsid w:val="00567026"/>
    <w:rsid w:val="00567406"/>
    <w:rsid w:val="00567525"/>
    <w:rsid w:val="005701D3"/>
    <w:rsid w:val="00572059"/>
    <w:rsid w:val="00574A2A"/>
    <w:rsid w:val="005754AF"/>
    <w:rsid w:val="00580B0E"/>
    <w:rsid w:val="00583883"/>
    <w:rsid w:val="0058448B"/>
    <w:rsid w:val="00584FED"/>
    <w:rsid w:val="00585BC9"/>
    <w:rsid w:val="0059024E"/>
    <w:rsid w:val="00590AF7"/>
    <w:rsid w:val="00592C77"/>
    <w:rsid w:val="005947DB"/>
    <w:rsid w:val="00595648"/>
    <w:rsid w:val="00596214"/>
    <w:rsid w:val="0059650E"/>
    <w:rsid w:val="005970BC"/>
    <w:rsid w:val="005A027B"/>
    <w:rsid w:val="005A6882"/>
    <w:rsid w:val="005A7697"/>
    <w:rsid w:val="005B0F47"/>
    <w:rsid w:val="005B12FD"/>
    <w:rsid w:val="005B1C14"/>
    <w:rsid w:val="005B289F"/>
    <w:rsid w:val="005B5984"/>
    <w:rsid w:val="005C2C39"/>
    <w:rsid w:val="005C5C82"/>
    <w:rsid w:val="005C60ED"/>
    <w:rsid w:val="005C6AC4"/>
    <w:rsid w:val="005D00DA"/>
    <w:rsid w:val="005D2CE0"/>
    <w:rsid w:val="005D3CEC"/>
    <w:rsid w:val="005D5FC5"/>
    <w:rsid w:val="005D7442"/>
    <w:rsid w:val="005E0EF4"/>
    <w:rsid w:val="005E13D0"/>
    <w:rsid w:val="005E4441"/>
    <w:rsid w:val="005E6042"/>
    <w:rsid w:val="005E637D"/>
    <w:rsid w:val="005E7542"/>
    <w:rsid w:val="005F1A19"/>
    <w:rsid w:val="005F252C"/>
    <w:rsid w:val="005F3A22"/>
    <w:rsid w:val="005F4D8B"/>
    <w:rsid w:val="005F4EC8"/>
    <w:rsid w:val="005F634F"/>
    <w:rsid w:val="005F6B9F"/>
    <w:rsid w:val="0060106D"/>
    <w:rsid w:val="006068D3"/>
    <w:rsid w:val="00613460"/>
    <w:rsid w:val="00614B58"/>
    <w:rsid w:val="006161BB"/>
    <w:rsid w:val="0061638B"/>
    <w:rsid w:val="00617617"/>
    <w:rsid w:val="00621508"/>
    <w:rsid w:val="00631F42"/>
    <w:rsid w:val="00636F85"/>
    <w:rsid w:val="00637652"/>
    <w:rsid w:val="0064013B"/>
    <w:rsid w:val="00641BA4"/>
    <w:rsid w:val="00647087"/>
    <w:rsid w:val="00651427"/>
    <w:rsid w:val="00652F0F"/>
    <w:rsid w:val="00660EA3"/>
    <w:rsid w:val="00661A25"/>
    <w:rsid w:val="006629F3"/>
    <w:rsid w:val="00664FCF"/>
    <w:rsid w:val="00671E51"/>
    <w:rsid w:val="00673774"/>
    <w:rsid w:val="00677295"/>
    <w:rsid w:val="006803C2"/>
    <w:rsid w:val="006815B6"/>
    <w:rsid w:val="006868CB"/>
    <w:rsid w:val="00690140"/>
    <w:rsid w:val="00690E28"/>
    <w:rsid w:val="00690F13"/>
    <w:rsid w:val="00693134"/>
    <w:rsid w:val="0069348C"/>
    <w:rsid w:val="00694F30"/>
    <w:rsid w:val="006950F8"/>
    <w:rsid w:val="0069614D"/>
    <w:rsid w:val="00696659"/>
    <w:rsid w:val="00696BE3"/>
    <w:rsid w:val="00697083"/>
    <w:rsid w:val="00697DC7"/>
    <w:rsid w:val="006A2542"/>
    <w:rsid w:val="006B087D"/>
    <w:rsid w:val="006B21B9"/>
    <w:rsid w:val="006B34BF"/>
    <w:rsid w:val="006B3B92"/>
    <w:rsid w:val="006B44F0"/>
    <w:rsid w:val="006B787E"/>
    <w:rsid w:val="006C11BC"/>
    <w:rsid w:val="006C193F"/>
    <w:rsid w:val="006C3E62"/>
    <w:rsid w:val="006C6A88"/>
    <w:rsid w:val="006D3567"/>
    <w:rsid w:val="006D7404"/>
    <w:rsid w:val="006D7E0A"/>
    <w:rsid w:val="006E3445"/>
    <w:rsid w:val="006E50DE"/>
    <w:rsid w:val="006E6A3A"/>
    <w:rsid w:val="00700538"/>
    <w:rsid w:val="007015E5"/>
    <w:rsid w:val="007030AE"/>
    <w:rsid w:val="00704835"/>
    <w:rsid w:val="00707C78"/>
    <w:rsid w:val="00712218"/>
    <w:rsid w:val="00713AAC"/>
    <w:rsid w:val="00717530"/>
    <w:rsid w:val="00720AA2"/>
    <w:rsid w:val="00722588"/>
    <w:rsid w:val="00727688"/>
    <w:rsid w:val="00731933"/>
    <w:rsid w:val="007335D2"/>
    <w:rsid w:val="007335E6"/>
    <w:rsid w:val="00733BF2"/>
    <w:rsid w:val="007410A5"/>
    <w:rsid w:val="007421DA"/>
    <w:rsid w:val="00744D9A"/>
    <w:rsid w:val="00745FB8"/>
    <w:rsid w:val="00747FFD"/>
    <w:rsid w:val="00752D07"/>
    <w:rsid w:val="00755C7B"/>
    <w:rsid w:val="00755F3E"/>
    <w:rsid w:val="00756AE5"/>
    <w:rsid w:val="00757A6F"/>
    <w:rsid w:val="007607A7"/>
    <w:rsid w:val="00761567"/>
    <w:rsid w:val="0076378D"/>
    <w:rsid w:val="00763B72"/>
    <w:rsid w:val="00763E20"/>
    <w:rsid w:val="00765DE4"/>
    <w:rsid w:val="007663E4"/>
    <w:rsid w:val="00767080"/>
    <w:rsid w:val="0076732A"/>
    <w:rsid w:val="00767655"/>
    <w:rsid w:val="00767DD6"/>
    <w:rsid w:val="00773D9B"/>
    <w:rsid w:val="00775848"/>
    <w:rsid w:val="0077640F"/>
    <w:rsid w:val="00777841"/>
    <w:rsid w:val="00783DDC"/>
    <w:rsid w:val="00787CA1"/>
    <w:rsid w:val="00790ED7"/>
    <w:rsid w:val="0079151E"/>
    <w:rsid w:val="00792ADD"/>
    <w:rsid w:val="00795D1D"/>
    <w:rsid w:val="007A1BBC"/>
    <w:rsid w:val="007A2973"/>
    <w:rsid w:val="007A6A7F"/>
    <w:rsid w:val="007A7C81"/>
    <w:rsid w:val="007B094D"/>
    <w:rsid w:val="007B2675"/>
    <w:rsid w:val="007B352B"/>
    <w:rsid w:val="007B368C"/>
    <w:rsid w:val="007B48ED"/>
    <w:rsid w:val="007B5AE2"/>
    <w:rsid w:val="007C0DA7"/>
    <w:rsid w:val="007C1000"/>
    <w:rsid w:val="007C2A65"/>
    <w:rsid w:val="007C6CD0"/>
    <w:rsid w:val="007D15B1"/>
    <w:rsid w:val="007D54B5"/>
    <w:rsid w:val="007D57E2"/>
    <w:rsid w:val="007D6E5A"/>
    <w:rsid w:val="007E0C0A"/>
    <w:rsid w:val="007E1CBD"/>
    <w:rsid w:val="007E488A"/>
    <w:rsid w:val="007F165D"/>
    <w:rsid w:val="007F39CF"/>
    <w:rsid w:val="007F426E"/>
    <w:rsid w:val="007F4C59"/>
    <w:rsid w:val="007F5690"/>
    <w:rsid w:val="007F695B"/>
    <w:rsid w:val="007F6963"/>
    <w:rsid w:val="0080520F"/>
    <w:rsid w:val="00806536"/>
    <w:rsid w:val="00810A78"/>
    <w:rsid w:val="00811686"/>
    <w:rsid w:val="0081631F"/>
    <w:rsid w:val="00816888"/>
    <w:rsid w:val="0082315F"/>
    <w:rsid w:val="00825A84"/>
    <w:rsid w:val="00827E05"/>
    <w:rsid w:val="0083147C"/>
    <w:rsid w:val="00831AC5"/>
    <w:rsid w:val="008326CF"/>
    <w:rsid w:val="00834FB6"/>
    <w:rsid w:val="0084063E"/>
    <w:rsid w:val="008407DC"/>
    <w:rsid w:val="008439EB"/>
    <w:rsid w:val="0084495C"/>
    <w:rsid w:val="00845787"/>
    <w:rsid w:val="00845D89"/>
    <w:rsid w:val="00851F0E"/>
    <w:rsid w:val="00854553"/>
    <w:rsid w:val="0085617B"/>
    <w:rsid w:val="00856516"/>
    <w:rsid w:val="008576FF"/>
    <w:rsid w:val="00861715"/>
    <w:rsid w:val="00864C1D"/>
    <w:rsid w:val="0086595D"/>
    <w:rsid w:val="00866313"/>
    <w:rsid w:val="00867A83"/>
    <w:rsid w:val="0087019C"/>
    <w:rsid w:val="00872BC2"/>
    <w:rsid w:val="0087316E"/>
    <w:rsid w:val="00873F50"/>
    <w:rsid w:val="0087445F"/>
    <w:rsid w:val="00880179"/>
    <w:rsid w:val="008820D4"/>
    <w:rsid w:val="00882302"/>
    <w:rsid w:val="008827D0"/>
    <w:rsid w:val="00883B8E"/>
    <w:rsid w:val="00884634"/>
    <w:rsid w:val="00886B09"/>
    <w:rsid w:val="008900B7"/>
    <w:rsid w:val="008909D4"/>
    <w:rsid w:val="00890B21"/>
    <w:rsid w:val="0089264C"/>
    <w:rsid w:val="0089374D"/>
    <w:rsid w:val="008947C6"/>
    <w:rsid w:val="00896535"/>
    <w:rsid w:val="008B0A1A"/>
    <w:rsid w:val="008B1BF4"/>
    <w:rsid w:val="008B2F75"/>
    <w:rsid w:val="008B4709"/>
    <w:rsid w:val="008B4B2A"/>
    <w:rsid w:val="008B4BB8"/>
    <w:rsid w:val="008C1B21"/>
    <w:rsid w:val="008C2926"/>
    <w:rsid w:val="008C452A"/>
    <w:rsid w:val="008C6D2B"/>
    <w:rsid w:val="008D2EF8"/>
    <w:rsid w:val="008D57FF"/>
    <w:rsid w:val="008D7B84"/>
    <w:rsid w:val="008E0DC6"/>
    <w:rsid w:val="008F1A9E"/>
    <w:rsid w:val="008F25C3"/>
    <w:rsid w:val="008F41AB"/>
    <w:rsid w:val="008F5E5E"/>
    <w:rsid w:val="0090103C"/>
    <w:rsid w:val="00907206"/>
    <w:rsid w:val="00911EB1"/>
    <w:rsid w:val="009134C1"/>
    <w:rsid w:val="0091687A"/>
    <w:rsid w:val="00916E99"/>
    <w:rsid w:val="00921E03"/>
    <w:rsid w:val="00922FBC"/>
    <w:rsid w:val="009235E9"/>
    <w:rsid w:val="00926D46"/>
    <w:rsid w:val="00932065"/>
    <w:rsid w:val="0093210F"/>
    <w:rsid w:val="0093266E"/>
    <w:rsid w:val="00935A13"/>
    <w:rsid w:val="00937DB4"/>
    <w:rsid w:val="00940A84"/>
    <w:rsid w:val="00940DE7"/>
    <w:rsid w:val="00940E09"/>
    <w:rsid w:val="009434A5"/>
    <w:rsid w:val="00943CCE"/>
    <w:rsid w:val="0094441F"/>
    <w:rsid w:val="0094539B"/>
    <w:rsid w:val="009458F9"/>
    <w:rsid w:val="009466AB"/>
    <w:rsid w:val="0095187F"/>
    <w:rsid w:val="00952AF1"/>
    <w:rsid w:val="009553BC"/>
    <w:rsid w:val="00960317"/>
    <w:rsid w:val="009607DE"/>
    <w:rsid w:val="00963317"/>
    <w:rsid w:val="00964993"/>
    <w:rsid w:val="00965E5F"/>
    <w:rsid w:val="0096631E"/>
    <w:rsid w:val="00967AC0"/>
    <w:rsid w:val="00967FFE"/>
    <w:rsid w:val="00970867"/>
    <w:rsid w:val="00973375"/>
    <w:rsid w:val="00973CFF"/>
    <w:rsid w:val="0097651E"/>
    <w:rsid w:val="0098060D"/>
    <w:rsid w:val="0098068A"/>
    <w:rsid w:val="0098168C"/>
    <w:rsid w:val="00981F42"/>
    <w:rsid w:val="009822E9"/>
    <w:rsid w:val="009828E6"/>
    <w:rsid w:val="009832D0"/>
    <w:rsid w:val="00986008"/>
    <w:rsid w:val="00987170"/>
    <w:rsid w:val="009879A5"/>
    <w:rsid w:val="0099044F"/>
    <w:rsid w:val="00991DD2"/>
    <w:rsid w:val="009933A5"/>
    <w:rsid w:val="0099422D"/>
    <w:rsid w:val="00995EBF"/>
    <w:rsid w:val="00996F0A"/>
    <w:rsid w:val="009A0A65"/>
    <w:rsid w:val="009A35D8"/>
    <w:rsid w:val="009A4193"/>
    <w:rsid w:val="009A4BBB"/>
    <w:rsid w:val="009A4D16"/>
    <w:rsid w:val="009A67BE"/>
    <w:rsid w:val="009A6A19"/>
    <w:rsid w:val="009B110E"/>
    <w:rsid w:val="009B1643"/>
    <w:rsid w:val="009B232B"/>
    <w:rsid w:val="009B2BE6"/>
    <w:rsid w:val="009B7374"/>
    <w:rsid w:val="009C08A9"/>
    <w:rsid w:val="009C3705"/>
    <w:rsid w:val="009C3998"/>
    <w:rsid w:val="009C4B4D"/>
    <w:rsid w:val="009C503D"/>
    <w:rsid w:val="009D1ED3"/>
    <w:rsid w:val="009D33C1"/>
    <w:rsid w:val="009D4D2B"/>
    <w:rsid w:val="009D599A"/>
    <w:rsid w:val="009D5D4E"/>
    <w:rsid w:val="009E22E6"/>
    <w:rsid w:val="009E5300"/>
    <w:rsid w:val="009E5B3A"/>
    <w:rsid w:val="009E6404"/>
    <w:rsid w:val="009F1281"/>
    <w:rsid w:val="009F132F"/>
    <w:rsid w:val="009F2A24"/>
    <w:rsid w:val="009F2EED"/>
    <w:rsid w:val="009F5947"/>
    <w:rsid w:val="009F64F8"/>
    <w:rsid w:val="009F7BE1"/>
    <w:rsid w:val="00A0110F"/>
    <w:rsid w:val="00A0546E"/>
    <w:rsid w:val="00A05591"/>
    <w:rsid w:val="00A05F7E"/>
    <w:rsid w:val="00A11EF8"/>
    <w:rsid w:val="00A120F0"/>
    <w:rsid w:val="00A13054"/>
    <w:rsid w:val="00A14799"/>
    <w:rsid w:val="00A23D17"/>
    <w:rsid w:val="00A24C0A"/>
    <w:rsid w:val="00A250C2"/>
    <w:rsid w:val="00A25E03"/>
    <w:rsid w:val="00A3262A"/>
    <w:rsid w:val="00A33159"/>
    <w:rsid w:val="00A340D5"/>
    <w:rsid w:val="00A40CC5"/>
    <w:rsid w:val="00A46F2F"/>
    <w:rsid w:val="00A476B8"/>
    <w:rsid w:val="00A5065C"/>
    <w:rsid w:val="00A51A5F"/>
    <w:rsid w:val="00A54073"/>
    <w:rsid w:val="00A55F8C"/>
    <w:rsid w:val="00A56099"/>
    <w:rsid w:val="00A57E61"/>
    <w:rsid w:val="00A60F7F"/>
    <w:rsid w:val="00A612E6"/>
    <w:rsid w:val="00A651B2"/>
    <w:rsid w:val="00A65F3D"/>
    <w:rsid w:val="00A6609B"/>
    <w:rsid w:val="00A67A02"/>
    <w:rsid w:val="00A700D4"/>
    <w:rsid w:val="00A70584"/>
    <w:rsid w:val="00A70EC8"/>
    <w:rsid w:val="00A773F9"/>
    <w:rsid w:val="00A80898"/>
    <w:rsid w:val="00A815C7"/>
    <w:rsid w:val="00A82887"/>
    <w:rsid w:val="00A85531"/>
    <w:rsid w:val="00A91613"/>
    <w:rsid w:val="00A95490"/>
    <w:rsid w:val="00AA1B29"/>
    <w:rsid w:val="00AA4489"/>
    <w:rsid w:val="00AA471C"/>
    <w:rsid w:val="00AA52E5"/>
    <w:rsid w:val="00AA5A1E"/>
    <w:rsid w:val="00AA75E7"/>
    <w:rsid w:val="00AA780F"/>
    <w:rsid w:val="00AB30DF"/>
    <w:rsid w:val="00AB5053"/>
    <w:rsid w:val="00AB55B8"/>
    <w:rsid w:val="00AC1082"/>
    <w:rsid w:val="00AC572B"/>
    <w:rsid w:val="00AC6776"/>
    <w:rsid w:val="00AD06D6"/>
    <w:rsid w:val="00AD391F"/>
    <w:rsid w:val="00AD4F24"/>
    <w:rsid w:val="00AD5516"/>
    <w:rsid w:val="00AD738E"/>
    <w:rsid w:val="00AD7B51"/>
    <w:rsid w:val="00AE2568"/>
    <w:rsid w:val="00AE3347"/>
    <w:rsid w:val="00AE63A9"/>
    <w:rsid w:val="00AE7C14"/>
    <w:rsid w:val="00AF019A"/>
    <w:rsid w:val="00AF3BA4"/>
    <w:rsid w:val="00AF3CC0"/>
    <w:rsid w:val="00AF6989"/>
    <w:rsid w:val="00AF718E"/>
    <w:rsid w:val="00AF7E71"/>
    <w:rsid w:val="00B01E2B"/>
    <w:rsid w:val="00B029C3"/>
    <w:rsid w:val="00B0308C"/>
    <w:rsid w:val="00B0779D"/>
    <w:rsid w:val="00B15701"/>
    <w:rsid w:val="00B16F22"/>
    <w:rsid w:val="00B213EF"/>
    <w:rsid w:val="00B22E50"/>
    <w:rsid w:val="00B252F2"/>
    <w:rsid w:val="00B255FA"/>
    <w:rsid w:val="00B261F0"/>
    <w:rsid w:val="00B26703"/>
    <w:rsid w:val="00B3699A"/>
    <w:rsid w:val="00B373A4"/>
    <w:rsid w:val="00B40EF6"/>
    <w:rsid w:val="00B45082"/>
    <w:rsid w:val="00B4588F"/>
    <w:rsid w:val="00B46297"/>
    <w:rsid w:val="00B53E18"/>
    <w:rsid w:val="00B545E1"/>
    <w:rsid w:val="00B55CAB"/>
    <w:rsid w:val="00B65203"/>
    <w:rsid w:val="00B653D4"/>
    <w:rsid w:val="00B714ED"/>
    <w:rsid w:val="00B71658"/>
    <w:rsid w:val="00B7331D"/>
    <w:rsid w:val="00B736B1"/>
    <w:rsid w:val="00B8244E"/>
    <w:rsid w:val="00B83B00"/>
    <w:rsid w:val="00B913FB"/>
    <w:rsid w:val="00B9353C"/>
    <w:rsid w:val="00B93849"/>
    <w:rsid w:val="00B93E8E"/>
    <w:rsid w:val="00B972E9"/>
    <w:rsid w:val="00BA1997"/>
    <w:rsid w:val="00BA3911"/>
    <w:rsid w:val="00BA3ECB"/>
    <w:rsid w:val="00BA5A7C"/>
    <w:rsid w:val="00BA7828"/>
    <w:rsid w:val="00BB46B8"/>
    <w:rsid w:val="00BB689B"/>
    <w:rsid w:val="00BC1FCA"/>
    <w:rsid w:val="00BC534B"/>
    <w:rsid w:val="00BC7BE9"/>
    <w:rsid w:val="00BD3BB3"/>
    <w:rsid w:val="00BD495D"/>
    <w:rsid w:val="00BD6367"/>
    <w:rsid w:val="00BD7694"/>
    <w:rsid w:val="00BD7E98"/>
    <w:rsid w:val="00BE18B3"/>
    <w:rsid w:val="00BE3552"/>
    <w:rsid w:val="00BE3E6F"/>
    <w:rsid w:val="00BE489D"/>
    <w:rsid w:val="00BE59E2"/>
    <w:rsid w:val="00BE737F"/>
    <w:rsid w:val="00BE75C4"/>
    <w:rsid w:val="00BF01A7"/>
    <w:rsid w:val="00BF48DD"/>
    <w:rsid w:val="00BF4BD7"/>
    <w:rsid w:val="00BF5C79"/>
    <w:rsid w:val="00BF6F27"/>
    <w:rsid w:val="00BF73EC"/>
    <w:rsid w:val="00C007B5"/>
    <w:rsid w:val="00C036ED"/>
    <w:rsid w:val="00C04CF6"/>
    <w:rsid w:val="00C053FC"/>
    <w:rsid w:val="00C06410"/>
    <w:rsid w:val="00C13389"/>
    <w:rsid w:val="00C137AC"/>
    <w:rsid w:val="00C178BC"/>
    <w:rsid w:val="00C20DFC"/>
    <w:rsid w:val="00C21D69"/>
    <w:rsid w:val="00C22589"/>
    <w:rsid w:val="00C247F8"/>
    <w:rsid w:val="00C25EBE"/>
    <w:rsid w:val="00C30506"/>
    <w:rsid w:val="00C3116A"/>
    <w:rsid w:val="00C37360"/>
    <w:rsid w:val="00C37743"/>
    <w:rsid w:val="00C37EDE"/>
    <w:rsid w:val="00C407D1"/>
    <w:rsid w:val="00C4405E"/>
    <w:rsid w:val="00C447A3"/>
    <w:rsid w:val="00C44A44"/>
    <w:rsid w:val="00C44DD8"/>
    <w:rsid w:val="00C479C7"/>
    <w:rsid w:val="00C53E00"/>
    <w:rsid w:val="00C54D73"/>
    <w:rsid w:val="00C555E3"/>
    <w:rsid w:val="00C5788E"/>
    <w:rsid w:val="00C57D83"/>
    <w:rsid w:val="00C603A8"/>
    <w:rsid w:val="00C60742"/>
    <w:rsid w:val="00C60E61"/>
    <w:rsid w:val="00C644B3"/>
    <w:rsid w:val="00C64A89"/>
    <w:rsid w:val="00C65EC7"/>
    <w:rsid w:val="00C669F6"/>
    <w:rsid w:val="00C710D3"/>
    <w:rsid w:val="00C71AA0"/>
    <w:rsid w:val="00C80C76"/>
    <w:rsid w:val="00C80DB3"/>
    <w:rsid w:val="00C86328"/>
    <w:rsid w:val="00C86A99"/>
    <w:rsid w:val="00C9024A"/>
    <w:rsid w:val="00C949AA"/>
    <w:rsid w:val="00C971FC"/>
    <w:rsid w:val="00CA031C"/>
    <w:rsid w:val="00CA4433"/>
    <w:rsid w:val="00CA4E3F"/>
    <w:rsid w:val="00CB2271"/>
    <w:rsid w:val="00CC13BC"/>
    <w:rsid w:val="00CC1551"/>
    <w:rsid w:val="00CC201D"/>
    <w:rsid w:val="00CC294D"/>
    <w:rsid w:val="00CC4978"/>
    <w:rsid w:val="00CC4DFF"/>
    <w:rsid w:val="00CC5613"/>
    <w:rsid w:val="00CC6304"/>
    <w:rsid w:val="00CC645A"/>
    <w:rsid w:val="00CD01BE"/>
    <w:rsid w:val="00CD0CAF"/>
    <w:rsid w:val="00CD2BAE"/>
    <w:rsid w:val="00CD40A1"/>
    <w:rsid w:val="00CD5D81"/>
    <w:rsid w:val="00CD6E68"/>
    <w:rsid w:val="00CE1175"/>
    <w:rsid w:val="00CE3942"/>
    <w:rsid w:val="00CE421B"/>
    <w:rsid w:val="00CF1F97"/>
    <w:rsid w:val="00CF22FF"/>
    <w:rsid w:val="00CF2FDA"/>
    <w:rsid w:val="00CF4C18"/>
    <w:rsid w:val="00CF6FF2"/>
    <w:rsid w:val="00CF788E"/>
    <w:rsid w:val="00CF7A5C"/>
    <w:rsid w:val="00CF7D55"/>
    <w:rsid w:val="00D03054"/>
    <w:rsid w:val="00D0402D"/>
    <w:rsid w:val="00D0740C"/>
    <w:rsid w:val="00D13C13"/>
    <w:rsid w:val="00D2056A"/>
    <w:rsid w:val="00D20796"/>
    <w:rsid w:val="00D22325"/>
    <w:rsid w:val="00D24AE7"/>
    <w:rsid w:val="00D269A5"/>
    <w:rsid w:val="00D30C2B"/>
    <w:rsid w:val="00D328F8"/>
    <w:rsid w:val="00D32CE6"/>
    <w:rsid w:val="00D3650B"/>
    <w:rsid w:val="00D401C2"/>
    <w:rsid w:val="00D409A3"/>
    <w:rsid w:val="00D42A2E"/>
    <w:rsid w:val="00D44EC0"/>
    <w:rsid w:val="00D47789"/>
    <w:rsid w:val="00D50639"/>
    <w:rsid w:val="00D526FF"/>
    <w:rsid w:val="00D535D0"/>
    <w:rsid w:val="00D548B6"/>
    <w:rsid w:val="00D54F01"/>
    <w:rsid w:val="00D65CE1"/>
    <w:rsid w:val="00D6794A"/>
    <w:rsid w:val="00D70730"/>
    <w:rsid w:val="00D71FCD"/>
    <w:rsid w:val="00D72A2B"/>
    <w:rsid w:val="00D72E88"/>
    <w:rsid w:val="00D743E4"/>
    <w:rsid w:val="00D746DF"/>
    <w:rsid w:val="00D7527B"/>
    <w:rsid w:val="00D760EF"/>
    <w:rsid w:val="00D76781"/>
    <w:rsid w:val="00D8128E"/>
    <w:rsid w:val="00D846FD"/>
    <w:rsid w:val="00D8470D"/>
    <w:rsid w:val="00D85B12"/>
    <w:rsid w:val="00D9094E"/>
    <w:rsid w:val="00D9095C"/>
    <w:rsid w:val="00D91C0B"/>
    <w:rsid w:val="00D93242"/>
    <w:rsid w:val="00D93870"/>
    <w:rsid w:val="00D97960"/>
    <w:rsid w:val="00DA05B8"/>
    <w:rsid w:val="00DA2383"/>
    <w:rsid w:val="00DA2B04"/>
    <w:rsid w:val="00DB0CDF"/>
    <w:rsid w:val="00DB36D5"/>
    <w:rsid w:val="00DB6097"/>
    <w:rsid w:val="00DB7822"/>
    <w:rsid w:val="00DB7C7C"/>
    <w:rsid w:val="00DC036E"/>
    <w:rsid w:val="00DC26EC"/>
    <w:rsid w:val="00DC2E92"/>
    <w:rsid w:val="00DC34F8"/>
    <w:rsid w:val="00DC425E"/>
    <w:rsid w:val="00DC5E1A"/>
    <w:rsid w:val="00DC733A"/>
    <w:rsid w:val="00DD1700"/>
    <w:rsid w:val="00DD37DF"/>
    <w:rsid w:val="00DD39F9"/>
    <w:rsid w:val="00DD5092"/>
    <w:rsid w:val="00DD546D"/>
    <w:rsid w:val="00DD5611"/>
    <w:rsid w:val="00DD682D"/>
    <w:rsid w:val="00DD74EC"/>
    <w:rsid w:val="00DE17DA"/>
    <w:rsid w:val="00DE5528"/>
    <w:rsid w:val="00DE7778"/>
    <w:rsid w:val="00DF2514"/>
    <w:rsid w:val="00DF6D83"/>
    <w:rsid w:val="00E01392"/>
    <w:rsid w:val="00E0318C"/>
    <w:rsid w:val="00E03758"/>
    <w:rsid w:val="00E068F1"/>
    <w:rsid w:val="00E10B9E"/>
    <w:rsid w:val="00E11325"/>
    <w:rsid w:val="00E131A6"/>
    <w:rsid w:val="00E13A0B"/>
    <w:rsid w:val="00E213F5"/>
    <w:rsid w:val="00E2331E"/>
    <w:rsid w:val="00E27FFA"/>
    <w:rsid w:val="00E31274"/>
    <w:rsid w:val="00E35623"/>
    <w:rsid w:val="00E3625B"/>
    <w:rsid w:val="00E363FF"/>
    <w:rsid w:val="00E36F30"/>
    <w:rsid w:val="00E4054C"/>
    <w:rsid w:val="00E4065A"/>
    <w:rsid w:val="00E42443"/>
    <w:rsid w:val="00E43628"/>
    <w:rsid w:val="00E45132"/>
    <w:rsid w:val="00E50391"/>
    <w:rsid w:val="00E51A26"/>
    <w:rsid w:val="00E52FD0"/>
    <w:rsid w:val="00E547FC"/>
    <w:rsid w:val="00E571B6"/>
    <w:rsid w:val="00E574E0"/>
    <w:rsid w:val="00E57BB1"/>
    <w:rsid w:val="00E6049C"/>
    <w:rsid w:val="00E61E51"/>
    <w:rsid w:val="00E62629"/>
    <w:rsid w:val="00E63C3C"/>
    <w:rsid w:val="00E64DEA"/>
    <w:rsid w:val="00E74777"/>
    <w:rsid w:val="00E75F55"/>
    <w:rsid w:val="00E76D93"/>
    <w:rsid w:val="00E82A8E"/>
    <w:rsid w:val="00E84F54"/>
    <w:rsid w:val="00E85344"/>
    <w:rsid w:val="00E878A7"/>
    <w:rsid w:val="00E92930"/>
    <w:rsid w:val="00E942A0"/>
    <w:rsid w:val="00E94EC6"/>
    <w:rsid w:val="00E95E50"/>
    <w:rsid w:val="00E97487"/>
    <w:rsid w:val="00EA1D9A"/>
    <w:rsid w:val="00EA3A54"/>
    <w:rsid w:val="00EA47DB"/>
    <w:rsid w:val="00EA544F"/>
    <w:rsid w:val="00EB07A7"/>
    <w:rsid w:val="00EB0C9E"/>
    <w:rsid w:val="00EB44A2"/>
    <w:rsid w:val="00EB785B"/>
    <w:rsid w:val="00EC07D2"/>
    <w:rsid w:val="00EC1144"/>
    <w:rsid w:val="00EC5A15"/>
    <w:rsid w:val="00EC6073"/>
    <w:rsid w:val="00ED0E41"/>
    <w:rsid w:val="00ED1C22"/>
    <w:rsid w:val="00ED3028"/>
    <w:rsid w:val="00ED3B07"/>
    <w:rsid w:val="00EE0282"/>
    <w:rsid w:val="00EE0DF7"/>
    <w:rsid w:val="00EE2627"/>
    <w:rsid w:val="00EE4D21"/>
    <w:rsid w:val="00EE519A"/>
    <w:rsid w:val="00EF399E"/>
    <w:rsid w:val="00EF479D"/>
    <w:rsid w:val="00EF7684"/>
    <w:rsid w:val="00EF7C1D"/>
    <w:rsid w:val="00F03899"/>
    <w:rsid w:val="00F04405"/>
    <w:rsid w:val="00F04719"/>
    <w:rsid w:val="00F11727"/>
    <w:rsid w:val="00F120C9"/>
    <w:rsid w:val="00F1216F"/>
    <w:rsid w:val="00F20ED9"/>
    <w:rsid w:val="00F22FC8"/>
    <w:rsid w:val="00F2373E"/>
    <w:rsid w:val="00F24CAD"/>
    <w:rsid w:val="00F25DA8"/>
    <w:rsid w:val="00F27D6A"/>
    <w:rsid w:val="00F309CC"/>
    <w:rsid w:val="00F31C5D"/>
    <w:rsid w:val="00F357EF"/>
    <w:rsid w:val="00F35849"/>
    <w:rsid w:val="00F35FD0"/>
    <w:rsid w:val="00F36A16"/>
    <w:rsid w:val="00F36BEE"/>
    <w:rsid w:val="00F40B61"/>
    <w:rsid w:val="00F425DF"/>
    <w:rsid w:val="00F43CF3"/>
    <w:rsid w:val="00F46BE6"/>
    <w:rsid w:val="00F54284"/>
    <w:rsid w:val="00F553A5"/>
    <w:rsid w:val="00F560DB"/>
    <w:rsid w:val="00F61A41"/>
    <w:rsid w:val="00F62E3C"/>
    <w:rsid w:val="00F64175"/>
    <w:rsid w:val="00F6546D"/>
    <w:rsid w:val="00F662BA"/>
    <w:rsid w:val="00F70005"/>
    <w:rsid w:val="00F7020B"/>
    <w:rsid w:val="00F712AC"/>
    <w:rsid w:val="00F72E47"/>
    <w:rsid w:val="00F74FD5"/>
    <w:rsid w:val="00F75C1D"/>
    <w:rsid w:val="00F76E02"/>
    <w:rsid w:val="00F77A48"/>
    <w:rsid w:val="00F81082"/>
    <w:rsid w:val="00F81119"/>
    <w:rsid w:val="00F8602C"/>
    <w:rsid w:val="00F92144"/>
    <w:rsid w:val="00F92571"/>
    <w:rsid w:val="00F92807"/>
    <w:rsid w:val="00F92F0F"/>
    <w:rsid w:val="00F975DF"/>
    <w:rsid w:val="00FA557E"/>
    <w:rsid w:val="00FB0091"/>
    <w:rsid w:val="00FB03D4"/>
    <w:rsid w:val="00FB1C76"/>
    <w:rsid w:val="00FB22D3"/>
    <w:rsid w:val="00FB285A"/>
    <w:rsid w:val="00FB341E"/>
    <w:rsid w:val="00FB6255"/>
    <w:rsid w:val="00FB6440"/>
    <w:rsid w:val="00FC101D"/>
    <w:rsid w:val="00FC366B"/>
    <w:rsid w:val="00FC54C3"/>
    <w:rsid w:val="00FC6A46"/>
    <w:rsid w:val="00FC6ABC"/>
    <w:rsid w:val="00FD2E51"/>
    <w:rsid w:val="00FD49D0"/>
    <w:rsid w:val="00FD6CEF"/>
    <w:rsid w:val="00FE03CA"/>
    <w:rsid w:val="00FE0E20"/>
    <w:rsid w:val="00FE5DB0"/>
    <w:rsid w:val="00FE707D"/>
    <w:rsid w:val="00FE795F"/>
    <w:rsid w:val="00FF1FA4"/>
    <w:rsid w:val="00FF285B"/>
    <w:rsid w:val="00FF3157"/>
    <w:rsid w:val="00FF3F3A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comp</cp:lastModifiedBy>
  <cp:revision>6</cp:revision>
  <dcterms:created xsi:type="dcterms:W3CDTF">2017-11-30T09:19:00Z</dcterms:created>
  <dcterms:modified xsi:type="dcterms:W3CDTF">2017-12-01T09:06:00Z</dcterms:modified>
</cp:coreProperties>
</file>